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DD7" w:rsidRPr="00AC1A0F" w:rsidRDefault="001E40D8">
      <w:pPr>
        <w:rPr>
          <w:sz w:val="24"/>
          <w:szCs w:val="24"/>
        </w:rPr>
      </w:pPr>
      <w:bookmarkStart w:id="0" w:name="_GoBack"/>
      <w:bookmarkEnd w:id="0"/>
      <w:r w:rsidRPr="00AC1A0F">
        <w:rPr>
          <w:sz w:val="24"/>
          <w:szCs w:val="24"/>
          <w:lang w:val="en-AU"/>
        </w:rPr>
        <w:t>Dear</w:t>
      </w:r>
      <w:r w:rsidRPr="00AC1A0F">
        <w:rPr>
          <w:sz w:val="24"/>
          <w:szCs w:val="24"/>
        </w:rPr>
        <w:t xml:space="preserve"> IALA National</w:t>
      </w:r>
      <w:r w:rsidRPr="00AC1A0F">
        <w:rPr>
          <w:sz w:val="24"/>
          <w:szCs w:val="24"/>
          <w:lang w:val="en-AU"/>
        </w:rPr>
        <w:t xml:space="preserve"> Member</w:t>
      </w:r>
      <w:r w:rsidRPr="00AC1A0F">
        <w:rPr>
          <w:sz w:val="24"/>
          <w:szCs w:val="24"/>
        </w:rPr>
        <w:t>,</w:t>
      </w:r>
    </w:p>
    <w:p w:rsidR="009951B6" w:rsidRPr="00AC1A0F" w:rsidRDefault="009951B6">
      <w:pPr>
        <w:rPr>
          <w:sz w:val="24"/>
          <w:szCs w:val="24"/>
        </w:rPr>
      </w:pPr>
    </w:p>
    <w:p w:rsidR="004A06F6" w:rsidRPr="00AC1A0F" w:rsidRDefault="009951B6" w:rsidP="009951B6">
      <w:pPr>
        <w:jc w:val="center"/>
        <w:rPr>
          <w:b/>
          <w:sz w:val="24"/>
          <w:szCs w:val="24"/>
          <w:u w:val="single"/>
        </w:rPr>
      </w:pPr>
      <w:r w:rsidRPr="00AC1A0F">
        <w:rPr>
          <w:b/>
          <w:sz w:val="24"/>
          <w:szCs w:val="24"/>
          <w:u w:val="single"/>
        </w:rPr>
        <w:t xml:space="preserve">Invitation to participate in IALA Legal Advisory Panel </w:t>
      </w:r>
      <w:r w:rsidR="004A06F6" w:rsidRPr="00AC1A0F">
        <w:rPr>
          <w:b/>
          <w:sz w:val="24"/>
          <w:szCs w:val="24"/>
          <w:u w:val="single"/>
        </w:rPr>
        <w:t>meeting</w:t>
      </w:r>
    </w:p>
    <w:p w:rsidR="009951B6" w:rsidRPr="00AC1A0F" w:rsidRDefault="009951B6" w:rsidP="009951B6">
      <w:pPr>
        <w:jc w:val="center"/>
        <w:rPr>
          <w:b/>
          <w:sz w:val="24"/>
          <w:szCs w:val="24"/>
          <w:u w:val="single"/>
        </w:rPr>
      </w:pPr>
      <w:r w:rsidRPr="00AC1A0F">
        <w:rPr>
          <w:b/>
          <w:sz w:val="24"/>
          <w:szCs w:val="24"/>
          <w:u w:val="single"/>
        </w:rPr>
        <w:t>14th to 16th October 2013 in Copenhagen</w:t>
      </w:r>
      <w:r w:rsidR="004A06F6" w:rsidRPr="00AC1A0F">
        <w:rPr>
          <w:b/>
          <w:sz w:val="24"/>
          <w:szCs w:val="24"/>
          <w:u w:val="single"/>
        </w:rPr>
        <w:t>, Denmark</w:t>
      </w:r>
    </w:p>
    <w:p w:rsidR="001E40D8" w:rsidRPr="00AC1A0F" w:rsidRDefault="001E40D8">
      <w:pPr>
        <w:rPr>
          <w:sz w:val="24"/>
          <w:szCs w:val="24"/>
        </w:rPr>
      </w:pPr>
    </w:p>
    <w:p w:rsidR="003E0E8B" w:rsidRDefault="00A11E50" w:rsidP="003E0E8B">
      <w:pPr>
        <w:rPr>
          <w:sz w:val="24"/>
          <w:szCs w:val="24"/>
          <w:lang w:val="en-US"/>
        </w:rPr>
      </w:pPr>
      <w:r w:rsidRPr="00AC1A0F">
        <w:rPr>
          <w:sz w:val="24"/>
          <w:szCs w:val="24"/>
          <w:lang w:val="en-US"/>
        </w:rPr>
        <w:t xml:space="preserve">At the </w:t>
      </w:r>
      <w:r w:rsidR="00857FBD" w:rsidRPr="00AC1A0F">
        <w:rPr>
          <w:sz w:val="24"/>
          <w:szCs w:val="24"/>
          <w:lang w:val="en-US"/>
        </w:rPr>
        <w:t>Ma</w:t>
      </w:r>
      <w:r w:rsidR="00DE5038" w:rsidRPr="00AC1A0F">
        <w:rPr>
          <w:sz w:val="24"/>
          <w:szCs w:val="24"/>
          <w:lang w:val="en-US"/>
        </w:rPr>
        <w:t>y 2013</w:t>
      </w:r>
      <w:r w:rsidRPr="00AC1A0F">
        <w:rPr>
          <w:sz w:val="24"/>
          <w:szCs w:val="24"/>
          <w:lang w:val="en-US"/>
        </w:rPr>
        <w:t xml:space="preserve"> meeting of the IALA Council in </w:t>
      </w:r>
      <w:proofErr w:type="spellStart"/>
      <w:r w:rsidRPr="00AC1A0F">
        <w:rPr>
          <w:sz w:val="24"/>
          <w:szCs w:val="24"/>
          <w:lang w:val="en-US"/>
        </w:rPr>
        <w:t>Busan</w:t>
      </w:r>
      <w:proofErr w:type="spellEnd"/>
      <w:r w:rsidRPr="00AC1A0F">
        <w:rPr>
          <w:sz w:val="24"/>
          <w:szCs w:val="24"/>
          <w:lang w:val="en-US"/>
        </w:rPr>
        <w:t xml:space="preserve">, South Korea, the Council approved the taking of steps to change the status of IALA from that of a non-government </w:t>
      </w:r>
      <w:r w:rsidR="003F503B" w:rsidRPr="00AC1A0F">
        <w:rPr>
          <w:sz w:val="24"/>
          <w:szCs w:val="24"/>
          <w:lang w:val="en-US"/>
        </w:rPr>
        <w:t>organi</w:t>
      </w:r>
      <w:r w:rsidR="00AA3971">
        <w:rPr>
          <w:sz w:val="24"/>
          <w:szCs w:val="24"/>
          <w:lang w:val="en-US"/>
        </w:rPr>
        <w:t>z</w:t>
      </w:r>
      <w:r w:rsidR="003F503B" w:rsidRPr="00AC1A0F">
        <w:rPr>
          <w:sz w:val="24"/>
          <w:szCs w:val="24"/>
          <w:lang w:val="en-US"/>
        </w:rPr>
        <w:t xml:space="preserve">ation </w:t>
      </w:r>
      <w:r w:rsidRPr="00AC1A0F">
        <w:rPr>
          <w:sz w:val="24"/>
          <w:szCs w:val="24"/>
          <w:lang w:val="en-US"/>
        </w:rPr>
        <w:t xml:space="preserve">to that of an international </w:t>
      </w:r>
      <w:r w:rsidR="003F503B" w:rsidRPr="00AC1A0F">
        <w:rPr>
          <w:sz w:val="24"/>
          <w:szCs w:val="24"/>
          <w:lang w:val="en-US"/>
        </w:rPr>
        <w:t>organi</w:t>
      </w:r>
      <w:r w:rsidR="00AA3971">
        <w:rPr>
          <w:sz w:val="24"/>
          <w:szCs w:val="24"/>
          <w:lang w:val="en-US"/>
        </w:rPr>
        <w:t>z</w:t>
      </w:r>
      <w:r w:rsidR="003F503B" w:rsidRPr="00AC1A0F">
        <w:rPr>
          <w:sz w:val="24"/>
          <w:szCs w:val="24"/>
          <w:lang w:val="en-US"/>
        </w:rPr>
        <w:t>ation</w:t>
      </w:r>
      <w:r w:rsidRPr="00AC1A0F">
        <w:rPr>
          <w:sz w:val="24"/>
          <w:szCs w:val="24"/>
          <w:lang w:val="en-US"/>
        </w:rPr>
        <w:t>.</w:t>
      </w:r>
      <w:r w:rsidR="003E0E8B" w:rsidRPr="00AC1A0F">
        <w:rPr>
          <w:sz w:val="24"/>
          <w:szCs w:val="24"/>
          <w:lang w:val="en-US"/>
        </w:rPr>
        <w:t xml:space="preserve"> The instrument that will permit IALA to change its status is a multilateral treaty, in the form of an International Agreement.</w:t>
      </w:r>
    </w:p>
    <w:p w:rsidR="00AA3971" w:rsidRPr="00AC1A0F" w:rsidRDefault="00AA3971" w:rsidP="003E0E8B">
      <w:pPr>
        <w:rPr>
          <w:sz w:val="24"/>
          <w:szCs w:val="24"/>
          <w:lang w:val="en-US"/>
        </w:rPr>
      </w:pPr>
    </w:p>
    <w:p w:rsidR="00725EEB" w:rsidRDefault="003E0E8B" w:rsidP="003E0E8B">
      <w:pPr>
        <w:rPr>
          <w:sz w:val="24"/>
          <w:szCs w:val="24"/>
          <w:lang w:val="en-US"/>
        </w:rPr>
      </w:pPr>
      <w:r w:rsidRPr="00AC1A0F">
        <w:rPr>
          <w:sz w:val="24"/>
          <w:szCs w:val="24"/>
          <w:lang w:val="en-US"/>
        </w:rPr>
        <w:t>At the Council’s request a draft International Agreement has been produced by the IALA Legal Advisory Panel. Council decided that the draft instrument should be made available to all National Members for comment and further development</w:t>
      </w:r>
      <w:r w:rsidR="00725EEB" w:rsidRPr="00AC1A0F">
        <w:rPr>
          <w:sz w:val="24"/>
          <w:szCs w:val="24"/>
          <w:lang w:val="en-US"/>
        </w:rPr>
        <w:t xml:space="preserve">. </w:t>
      </w:r>
    </w:p>
    <w:p w:rsidR="00AA3971" w:rsidRPr="00AC1A0F" w:rsidRDefault="00AA3971" w:rsidP="003E0E8B">
      <w:pPr>
        <w:rPr>
          <w:sz w:val="24"/>
          <w:szCs w:val="24"/>
          <w:lang w:val="en-US"/>
        </w:rPr>
      </w:pPr>
    </w:p>
    <w:p w:rsidR="00362A94" w:rsidRPr="00AC1A0F" w:rsidRDefault="00362A94" w:rsidP="00362A94">
      <w:pPr>
        <w:rPr>
          <w:sz w:val="24"/>
          <w:szCs w:val="24"/>
          <w:lang w:val="en-US"/>
        </w:rPr>
      </w:pPr>
      <w:r>
        <w:rPr>
          <w:sz w:val="24"/>
          <w:szCs w:val="24"/>
        </w:rPr>
        <w:t xml:space="preserve">As </w:t>
      </w:r>
      <w:proofErr w:type="spellStart"/>
      <w:r>
        <w:rPr>
          <w:sz w:val="24"/>
          <w:szCs w:val="24"/>
        </w:rPr>
        <w:t>there</w:t>
      </w:r>
      <w:proofErr w:type="spellEnd"/>
      <w:r>
        <w:rPr>
          <w:sz w:val="24"/>
          <w:szCs w:val="24"/>
        </w:rPr>
        <w:t xml:space="preserve"> </w:t>
      </w:r>
      <w:proofErr w:type="spellStart"/>
      <w:r>
        <w:rPr>
          <w:sz w:val="24"/>
          <w:szCs w:val="24"/>
        </w:rPr>
        <w:t>will</w:t>
      </w:r>
      <w:proofErr w:type="spellEnd"/>
      <w:r>
        <w:rPr>
          <w:sz w:val="24"/>
          <w:szCs w:val="24"/>
        </w:rPr>
        <w:t xml:space="preserve"> </w:t>
      </w:r>
      <w:proofErr w:type="spellStart"/>
      <w:r>
        <w:rPr>
          <w:sz w:val="24"/>
          <w:szCs w:val="24"/>
        </w:rPr>
        <w:t>be</w:t>
      </w:r>
      <w:proofErr w:type="spellEnd"/>
      <w:r>
        <w:rPr>
          <w:sz w:val="24"/>
          <w:szCs w:val="24"/>
        </w:rPr>
        <w:t xml:space="preserve"> a large gathering of IALA members in A Coruna, Spain in May 2014 for the next IALA General Assembly, this event and location has been consider suitable for the purposes of agreeing the final text for the International Agreement.</w:t>
      </w:r>
    </w:p>
    <w:p w:rsidR="00725EEB" w:rsidRPr="00AC1A0F" w:rsidRDefault="00725EEB" w:rsidP="003E0E8B">
      <w:pPr>
        <w:rPr>
          <w:sz w:val="24"/>
          <w:szCs w:val="24"/>
          <w:lang w:val="en-US"/>
        </w:rPr>
      </w:pPr>
    </w:p>
    <w:p w:rsidR="003E0E8B" w:rsidRPr="00AC1A0F" w:rsidRDefault="003E0E8B">
      <w:pPr>
        <w:rPr>
          <w:sz w:val="24"/>
          <w:szCs w:val="24"/>
          <w:lang w:val="en-US"/>
        </w:rPr>
      </w:pPr>
      <w:r w:rsidRPr="00AC1A0F">
        <w:rPr>
          <w:sz w:val="24"/>
          <w:szCs w:val="24"/>
          <w:lang w:val="en-US"/>
        </w:rPr>
        <w:t xml:space="preserve">To facilitate this process an extraordinary meeting of the </w:t>
      </w:r>
      <w:r w:rsidRPr="00AC1A0F">
        <w:rPr>
          <w:b/>
          <w:sz w:val="24"/>
          <w:szCs w:val="24"/>
          <w:lang w:val="en-US"/>
        </w:rPr>
        <w:t>Legal Advisory Panel</w:t>
      </w:r>
      <w:r w:rsidR="003D7A39" w:rsidRPr="00AC1A0F">
        <w:rPr>
          <w:b/>
          <w:sz w:val="24"/>
          <w:szCs w:val="24"/>
          <w:lang w:val="en-US"/>
        </w:rPr>
        <w:t xml:space="preserve"> (LAP)</w:t>
      </w:r>
      <w:r w:rsidRPr="00AC1A0F">
        <w:rPr>
          <w:b/>
          <w:sz w:val="24"/>
          <w:szCs w:val="24"/>
          <w:lang w:val="en-US"/>
        </w:rPr>
        <w:t xml:space="preserve"> will take place in Copenhagen, Denmark </w:t>
      </w:r>
      <w:r w:rsidR="004A06F6" w:rsidRPr="00AC1A0F">
        <w:rPr>
          <w:b/>
          <w:sz w:val="24"/>
          <w:szCs w:val="24"/>
          <w:lang w:val="en-US"/>
        </w:rPr>
        <w:t>from</w:t>
      </w:r>
      <w:r w:rsidRPr="00AC1A0F">
        <w:rPr>
          <w:b/>
          <w:sz w:val="24"/>
          <w:szCs w:val="24"/>
          <w:lang w:val="en-US"/>
        </w:rPr>
        <w:t xml:space="preserve"> 14-16 October 2013</w:t>
      </w:r>
      <w:r w:rsidRPr="00AC1A0F">
        <w:rPr>
          <w:sz w:val="24"/>
          <w:szCs w:val="24"/>
          <w:lang w:val="en-US"/>
        </w:rPr>
        <w:t xml:space="preserve"> and your administration is invited to attend.</w:t>
      </w:r>
    </w:p>
    <w:p w:rsidR="003E0E8B" w:rsidRPr="00AC1A0F" w:rsidRDefault="003E0E8B">
      <w:pPr>
        <w:rPr>
          <w:sz w:val="24"/>
          <w:szCs w:val="24"/>
          <w:lang w:val="en-US"/>
        </w:rPr>
      </w:pPr>
    </w:p>
    <w:p w:rsidR="00144D63" w:rsidRDefault="003E0E8B">
      <w:pPr>
        <w:rPr>
          <w:sz w:val="24"/>
          <w:szCs w:val="24"/>
          <w:lang w:val="en-US"/>
        </w:rPr>
      </w:pPr>
      <w:r w:rsidRPr="00AC1A0F">
        <w:rPr>
          <w:sz w:val="24"/>
          <w:szCs w:val="24"/>
          <w:lang w:val="en-US"/>
        </w:rPr>
        <w:t>All documents for this meeting</w:t>
      </w:r>
      <w:r w:rsidR="00725EEB" w:rsidRPr="00AC1A0F">
        <w:rPr>
          <w:sz w:val="24"/>
          <w:szCs w:val="24"/>
          <w:lang w:val="en-US"/>
        </w:rPr>
        <w:t xml:space="preserve"> (including the latest version of the draft International Agreement and General Regulations that support it)</w:t>
      </w:r>
      <w:r w:rsidRPr="00AC1A0F">
        <w:rPr>
          <w:sz w:val="24"/>
          <w:szCs w:val="24"/>
          <w:lang w:val="en-US"/>
        </w:rPr>
        <w:t xml:space="preserve"> can be accessed from the </w:t>
      </w:r>
      <w:r w:rsidR="00725EEB" w:rsidRPr="00AC1A0F">
        <w:rPr>
          <w:sz w:val="24"/>
          <w:szCs w:val="24"/>
          <w:lang w:val="en-US"/>
        </w:rPr>
        <w:t>‘IALA</w:t>
      </w:r>
      <w:r w:rsidR="00144D63">
        <w:rPr>
          <w:sz w:val="24"/>
          <w:szCs w:val="24"/>
          <w:lang w:val="en-US"/>
        </w:rPr>
        <w:t xml:space="preserve"> </w:t>
      </w:r>
      <w:r w:rsidR="00725EEB" w:rsidRPr="00AC1A0F">
        <w:rPr>
          <w:sz w:val="24"/>
          <w:szCs w:val="24"/>
          <w:lang w:val="en-US"/>
        </w:rPr>
        <w:t>D</w:t>
      </w:r>
      <w:r w:rsidR="00144D63">
        <w:rPr>
          <w:sz w:val="24"/>
          <w:szCs w:val="24"/>
          <w:lang w:val="en-US"/>
        </w:rPr>
        <w:t>ocs</w:t>
      </w:r>
      <w:r w:rsidR="00725EEB" w:rsidRPr="00AC1A0F">
        <w:rPr>
          <w:sz w:val="24"/>
          <w:szCs w:val="24"/>
          <w:lang w:val="en-US"/>
        </w:rPr>
        <w:t xml:space="preserve"> Committee meetings</w:t>
      </w:r>
      <w:r w:rsidR="00C01983">
        <w:rPr>
          <w:sz w:val="24"/>
          <w:szCs w:val="24"/>
          <w:lang w:val="en-US"/>
        </w:rPr>
        <w:t xml:space="preserve"> - LAPE</w:t>
      </w:r>
      <w:r w:rsidR="00725EEB" w:rsidRPr="00AC1A0F">
        <w:rPr>
          <w:sz w:val="24"/>
          <w:szCs w:val="24"/>
          <w:lang w:val="en-US"/>
        </w:rPr>
        <w:t xml:space="preserve">’ area of the </w:t>
      </w:r>
      <w:r w:rsidRPr="00AC1A0F">
        <w:rPr>
          <w:sz w:val="24"/>
          <w:szCs w:val="24"/>
          <w:lang w:val="en-US"/>
        </w:rPr>
        <w:t xml:space="preserve">IALA website at </w:t>
      </w:r>
      <w:hyperlink r:id="rId6" w:history="1">
        <w:r w:rsidR="00144D63" w:rsidRPr="00FE5C98">
          <w:rPr>
            <w:rStyle w:val="Hyperlink"/>
            <w:sz w:val="24"/>
            <w:szCs w:val="24"/>
            <w:lang w:val="en-US"/>
          </w:rPr>
          <w:t>http://www.iala-aism.org</w:t>
        </w:r>
      </w:hyperlink>
    </w:p>
    <w:p w:rsidR="00725EEB" w:rsidRPr="00AC1A0F" w:rsidRDefault="00725EEB">
      <w:pPr>
        <w:rPr>
          <w:sz w:val="24"/>
          <w:szCs w:val="24"/>
          <w:lang w:val="en-US"/>
        </w:rPr>
      </w:pPr>
      <w:r w:rsidRPr="00AC1A0F">
        <w:rPr>
          <w:sz w:val="24"/>
          <w:szCs w:val="24"/>
          <w:lang w:val="en-US"/>
        </w:rPr>
        <w:t xml:space="preserve">Should you not have a personal login for the Committee area the generic login Email:  </w:t>
      </w:r>
      <w:hyperlink r:id="rId7" w:history="1">
        <w:r w:rsidR="008D4D28" w:rsidRPr="00940768">
          <w:rPr>
            <w:rStyle w:val="Hyperlink"/>
            <w:sz w:val="24"/>
            <w:szCs w:val="24"/>
            <w:lang w:val="en-US"/>
          </w:rPr>
          <w:t>status@iala-aism.org</w:t>
        </w:r>
      </w:hyperlink>
      <w:r w:rsidRPr="00AC1A0F">
        <w:rPr>
          <w:sz w:val="24"/>
          <w:szCs w:val="24"/>
          <w:lang w:val="en-US"/>
        </w:rPr>
        <w:t xml:space="preserve"> and Password: </w:t>
      </w:r>
      <w:r w:rsidR="008D4D28">
        <w:rPr>
          <w:sz w:val="24"/>
          <w:szCs w:val="24"/>
          <w:lang w:val="en-US"/>
        </w:rPr>
        <w:t>lap</w:t>
      </w:r>
      <w:r w:rsidRPr="00AC1A0F">
        <w:rPr>
          <w:sz w:val="24"/>
          <w:szCs w:val="24"/>
          <w:lang w:val="en-US"/>
        </w:rPr>
        <w:t>78 can be use</w:t>
      </w:r>
      <w:r w:rsidR="004A06F6" w:rsidRPr="00AC1A0F">
        <w:rPr>
          <w:sz w:val="24"/>
          <w:szCs w:val="24"/>
          <w:lang w:val="en-US"/>
        </w:rPr>
        <w:t>d for a limited time</w:t>
      </w:r>
      <w:r w:rsidRPr="00AC1A0F">
        <w:rPr>
          <w:sz w:val="24"/>
          <w:szCs w:val="24"/>
          <w:lang w:val="en-US"/>
        </w:rPr>
        <w:t>.</w:t>
      </w:r>
    </w:p>
    <w:p w:rsidR="00725EEB" w:rsidRPr="00AC1A0F" w:rsidRDefault="00725EEB" w:rsidP="006C30D1">
      <w:pPr>
        <w:rPr>
          <w:sz w:val="24"/>
          <w:szCs w:val="24"/>
          <w:lang w:val="en-US"/>
        </w:rPr>
      </w:pPr>
    </w:p>
    <w:p w:rsidR="00725EEB" w:rsidRPr="00AC1A0F" w:rsidRDefault="006E671F" w:rsidP="006C30D1">
      <w:pPr>
        <w:rPr>
          <w:sz w:val="24"/>
          <w:szCs w:val="24"/>
          <w:lang w:val="en-US"/>
        </w:rPr>
      </w:pPr>
      <w:r w:rsidRPr="00AC1A0F">
        <w:rPr>
          <w:sz w:val="24"/>
          <w:szCs w:val="24"/>
          <w:lang w:val="en-US"/>
        </w:rPr>
        <w:t>You are</w:t>
      </w:r>
      <w:r w:rsidR="004D4E0E" w:rsidRPr="00AC1A0F">
        <w:rPr>
          <w:sz w:val="24"/>
          <w:szCs w:val="24"/>
          <w:lang w:val="en-US"/>
        </w:rPr>
        <w:t xml:space="preserve"> </w:t>
      </w:r>
      <w:r w:rsidRPr="00AC1A0F">
        <w:rPr>
          <w:sz w:val="24"/>
          <w:szCs w:val="24"/>
          <w:lang w:val="en-US"/>
        </w:rPr>
        <w:t xml:space="preserve">invited to review </w:t>
      </w:r>
      <w:r w:rsidR="004A06F6" w:rsidRPr="00AC1A0F">
        <w:rPr>
          <w:sz w:val="24"/>
          <w:szCs w:val="24"/>
          <w:lang w:val="en-US"/>
        </w:rPr>
        <w:t xml:space="preserve">these important </w:t>
      </w:r>
      <w:r w:rsidRPr="00AC1A0F">
        <w:rPr>
          <w:sz w:val="24"/>
          <w:szCs w:val="24"/>
          <w:lang w:val="en-US"/>
        </w:rPr>
        <w:t xml:space="preserve">draft </w:t>
      </w:r>
      <w:r w:rsidR="004D4E0E" w:rsidRPr="00AC1A0F">
        <w:rPr>
          <w:sz w:val="24"/>
          <w:szCs w:val="24"/>
          <w:lang w:val="en-US"/>
        </w:rPr>
        <w:t>documents</w:t>
      </w:r>
      <w:r w:rsidRPr="00AC1A0F">
        <w:rPr>
          <w:sz w:val="24"/>
          <w:szCs w:val="24"/>
          <w:lang w:val="en-US"/>
        </w:rPr>
        <w:t xml:space="preserve"> and to provide </w:t>
      </w:r>
      <w:r w:rsidR="004D4E0E" w:rsidRPr="00AC1A0F">
        <w:rPr>
          <w:sz w:val="24"/>
          <w:szCs w:val="24"/>
          <w:lang w:val="en-US"/>
        </w:rPr>
        <w:t>feedback</w:t>
      </w:r>
      <w:r w:rsidRPr="00AC1A0F">
        <w:rPr>
          <w:sz w:val="24"/>
          <w:szCs w:val="24"/>
          <w:lang w:val="en-US"/>
        </w:rPr>
        <w:t xml:space="preserve"> </w:t>
      </w:r>
      <w:r w:rsidR="003D7A39" w:rsidRPr="00AC1A0F">
        <w:rPr>
          <w:sz w:val="24"/>
          <w:szCs w:val="24"/>
          <w:lang w:val="en-US"/>
        </w:rPr>
        <w:t>using</w:t>
      </w:r>
      <w:r w:rsidRPr="00AC1A0F">
        <w:rPr>
          <w:sz w:val="24"/>
          <w:szCs w:val="24"/>
          <w:lang w:val="en-US"/>
        </w:rPr>
        <w:t xml:space="preserve"> the </w:t>
      </w:r>
      <w:r w:rsidR="003D7A39" w:rsidRPr="00AC1A0F">
        <w:rPr>
          <w:sz w:val="24"/>
          <w:szCs w:val="24"/>
          <w:lang w:val="en-US"/>
        </w:rPr>
        <w:t xml:space="preserve">template </w:t>
      </w:r>
      <w:r w:rsidR="00857FBD" w:rsidRPr="00AC1A0F">
        <w:rPr>
          <w:sz w:val="24"/>
          <w:szCs w:val="24"/>
          <w:lang w:val="en-US"/>
        </w:rPr>
        <w:t>C</w:t>
      </w:r>
      <w:r w:rsidRPr="00AC1A0F">
        <w:rPr>
          <w:sz w:val="24"/>
          <w:szCs w:val="24"/>
          <w:lang w:val="en-US"/>
        </w:rPr>
        <w:t xml:space="preserve">omment </w:t>
      </w:r>
      <w:r w:rsidR="003D7A39" w:rsidRPr="00AC1A0F">
        <w:rPr>
          <w:sz w:val="24"/>
          <w:szCs w:val="24"/>
          <w:lang w:val="en-US"/>
        </w:rPr>
        <w:t xml:space="preserve">Form </w:t>
      </w:r>
      <w:r w:rsidRPr="00AC1A0F">
        <w:rPr>
          <w:sz w:val="24"/>
          <w:szCs w:val="24"/>
          <w:lang w:val="en-US"/>
        </w:rPr>
        <w:t>attach</w:t>
      </w:r>
      <w:r w:rsidR="003D7A39" w:rsidRPr="00AC1A0F">
        <w:rPr>
          <w:sz w:val="24"/>
          <w:szCs w:val="24"/>
          <w:lang w:val="en-US"/>
        </w:rPr>
        <w:t>ed at Annex C</w:t>
      </w:r>
      <w:r w:rsidR="00725EEB" w:rsidRPr="00AC1A0F">
        <w:rPr>
          <w:sz w:val="24"/>
          <w:szCs w:val="24"/>
          <w:lang w:val="en-US"/>
        </w:rPr>
        <w:t xml:space="preserve"> to </w:t>
      </w:r>
      <w:r w:rsidR="00B144BC">
        <w:rPr>
          <w:sz w:val="24"/>
          <w:szCs w:val="24"/>
          <w:lang w:val="en-US"/>
        </w:rPr>
        <w:t>P</w:t>
      </w:r>
      <w:r w:rsidR="00725EEB" w:rsidRPr="00AC1A0F">
        <w:rPr>
          <w:sz w:val="24"/>
          <w:szCs w:val="24"/>
          <w:lang w:val="en-US"/>
        </w:rPr>
        <w:t xml:space="preserve">aper </w:t>
      </w:r>
      <w:r w:rsidR="00942863">
        <w:rPr>
          <w:sz w:val="24"/>
          <w:szCs w:val="24"/>
          <w:lang w:val="en-US"/>
        </w:rPr>
        <w:t>LAPE1/8</w:t>
      </w:r>
      <w:r w:rsidRPr="00AC1A0F">
        <w:rPr>
          <w:sz w:val="24"/>
          <w:szCs w:val="24"/>
          <w:lang w:val="en-US"/>
        </w:rPr>
        <w:t>. You are encourage</w:t>
      </w:r>
      <w:r w:rsidR="00DE5038" w:rsidRPr="00AC1A0F">
        <w:rPr>
          <w:sz w:val="24"/>
          <w:szCs w:val="24"/>
          <w:lang w:val="en-US"/>
        </w:rPr>
        <w:t>d</w:t>
      </w:r>
      <w:r w:rsidRPr="00AC1A0F">
        <w:rPr>
          <w:sz w:val="24"/>
          <w:szCs w:val="24"/>
          <w:lang w:val="en-US"/>
        </w:rPr>
        <w:t xml:space="preserve"> to share </w:t>
      </w:r>
      <w:r w:rsidR="004D4E0E" w:rsidRPr="00AC1A0F">
        <w:rPr>
          <w:sz w:val="24"/>
          <w:szCs w:val="24"/>
          <w:lang w:val="en-US"/>
        </w:rPr>
        <w:t>these</w:t>
      </w:r>
      <w:r w:rsidRPr="00AC1A0F">
        <w:rPr>
          <w:sz w:val="24"/>
          <w:szCs w:val="24"/>
          <w:lang w:val="en-US"/>
        </w:rPr>
        <w:t xml:space="preserve"> draft document</w:t>
      </w:r>
      <w:r w:rsidR="004D4E0E" w:rsidRPr="00AC1A0F">
        <w:rPr>
          <w:sz w:val="24"/>
          <w:szCs w:val="24"/>
          <w:lang w:val="en-US"/>
        </w:rPr>
        <w:t>s</w:t>
      </w:r>
      <w:r w:rsidRPr="00AC1A0F">
        <w:rPr>
          <w:sz w:val="24"/>
          <w:szCs w:val="24"/>
          <w:lang w:val="en-US"/>
        </w:rPr>
        <w:t xml:space="preserve"> with </w:t>
      </w:r>
      <w:r w:rsidR="000423D6">
        <w:rPr>
          <w:sz w:val="24"/>
          <w:szCs w:val="24"/>
          <w:lang w:val="en-US"/>
        </w:rPr>
        <w:t xml:space="preserve">relevant agencies in your government (including Foreign Ministry) </w:t>
      </w:r>
      <w:r w:rsidRPr="00AC1A0F">
        <w:rPr>
          <w:sz w:val="24"/>
          <w:szCs w:val="24"/>
          <w:lang w:val="en-US"/>
        </w:rPr>
        <w:t xml:space="preserve">so that their input can also </w:t>
      </w:r>
      <w:r w:rsidR="005F7215">
        <w:rPr>
          <w:sz w:val="24"/>
          <w:szCs w:val="24"/>
          <w:lang w:val="en-US"/>
        </w:rPr>
        <w:t>be considered</w:t>
      </w:r>
      <w:r w:rsidRPr="00AC1A0F">
        <w:rPr>
          <w:sz w:val="24"/>
          <w:szCs w:val="24"/>
          <w:lang w:val="en-US"/>
        </w:rPr>
        <w:t xml:space="preserve">. </w:t>
      </w:r>
      <w:r w:rsidR="005F7215">
        <w:rPr>
          <w:sz w:val="24"/>
          <w:szCs w:val="24"/>
          <w:lang w:val="en-US"/>
        </w:rPr>
        <w:t xml:space="preserve"> </w:t>
      </w:r>
      <w:r w:rsidR="003D7A39" w:rsidRPr="00AC1A0F">
        <w:rPr>
          <w:sz w:val="24"/>
          <w:szCs w:val="24"/>
          <w:lang w:val="en-US"/>
        </w:rPr>
        <w:t>You are welcome to provide comments even if you cannot send a delegate to the meeting.</w:t>
      </w:r>
    </w:p>
    <w:p w:rsidR="00725EEB" w:rsidRPr="00AC1A0F" w:rsidRDefault="00725EEB" w:rsidP="006C30D1">
      <w:pPr>
        <w:rPr>
          <w:sz w:val="24"/>
          <w:szCs w:val="24"/>
          <w:lang w:val="en-US"/>
        </w:rPr>
      </w:pPr>
    </w:p>
    <w:p w:rsidR="004A06F6" w:rsidRPr="00AC1A0F" w:rsidRDefault="004D4E0E" w:rsidP="004A06F6">
      <w:pPr>
        <w:rPr>
          <w:b/>
          <w:sz w:val="24"/>
          <w:szCs w:val="24"/>
          <w:lang w:val="en-US"/>
        </w:rPr>
      </w:pPr>
      <w:r w:rsidRPr="00AC1A0F">
        <w:rPr>
          <w:sz w:val="24"/>
          <w:szCs w:val="24"/>
          <w:lang w:val="en-US"/>
        </w:rPr>
        <w:t>All</w:t>
      </w:r>
      <w:r w:rsidR="006E671F" w:rsidRPr="00AC1A0F">
        <w:rPr>
          <w:sz w:val="24"/>
          <w:szCs w:val="24"/>
          <w:lang w:val="en-US"/>
        </w:rPr>
        <w:t xml:space="preserve"> comments </w:t>
      </w:r>
      <w:r w:rsidRPr="00AC1A0F">
        <w:rPr>
          <w:sz w:val="24"/>
          <w:szCs w:val="24"/>
          <w:lang w:val="en-US"/>
        </w:rPr>
        <w:t>should</w:t>
      </w:r>
      <w:r w:rsidR="006E671F" w:rsidRPr="00AC1A0F">
        <w:rPr>
          <w:sz w:val="24"/>
          <w:szCs w:val="24"/>
          <w:lang w:val="en-US"/>
        </w:rPr>
        <w:t xml:space="preserve"> be </w:t>
      </w:r>
      <w:r w:rsidRPr="00AC1A0F">
        <w:rPr>
          <w:sz w:val="24"/>
          <w:szCs w:val="24"/>
          <w:lang w:val="en-US"/>
        </w:rPr>
        <w:t xml:space="preserve">submitted to </w:t>
      </w:r>
      <w:hyperlink r:id="rId8" w:history="1">
        <w:r w:rsidR="004A06F6" w:rsidRPr="00AC1A0F">
          <w:rPr>
            <w:rStyle w:val="Hyperlink"/>
            <w:sz w:val="24"/>
            <w:szCs w:val="24"/>
            <w:lang w:val="en-US"/>
          </w:rPr>
          <w:t>status@iala-aism.org</w:t>
        </w:r>
      </w:hyperlink>
      <w:r w:rsidR="004A06F6" w:rsidRPr="00AC1A0F">
        <w:rPr>
          <w:sz w:val="24"/>
          <w:szCs w:val="24"/>
          <w:lang w:val="en-US"/>
        </w:rPr>
        <w:t xml:space="preserve"> </w:t>
      </w:r>
      <w:r w:rsidR="004A06F6" w:rsidRPr="00AC1A0F">
        <w:rPr>
          <w:b/>
          <w:sz w:val="24"/>
          <w:szCs w:val="24"/>
          <w:lang w:val="en-US"/>
        </w:rPr>
        <w:t>no later than Friday 27 September 2013.</w:t>
      </w:r>
    </w:p>
    <w:p w:rsidR="001C4623" w:rsidRPr="00AC1A0F" w:rsidRDefault="001C4623">
      <w:pPr>
        <w:rPr>
          <w:sz w:val="24"/>
          <w:szCs w:val="24"/>
          <w:lang w:val="en-US"/>
        </w:rPr>
      </w:pPr>
    </w:p>
    <w:p w:rsidR="004D4E0E" w:rsidRPr="00AC1A0F" w:rsidRDefault="00DC558E" w:rsidP="00DC558E">
      <w:pPr>
        <w:rPr>
          <w:sz w:val="24"/>
          <w:szCs w:val="24"/>
          <w:lang w:val="en-US"/>
        </w:rPr>
      </w:pPr>
      <w:r w:rsidRPr="00AC1A0F">
        <w:rPr>
          <w:sz w:val="24"/>
          <w:szCs w:val="24"/>
          <w:lang w:val="en-US"/>
        </w:rPr>
        <w:t xml:space="preserve">The </w:t>
      </w:r>
      <w:r w:rsidR="004A06F6" w:rsidRPr="00AC1A0F">
        <w:rPr>
          <w:sz w:val="24"/>
          <w:szCs w:val="24"/>
          <w:lang w:val="en-US"/>
        </w:rPr>
        <w:t>LA</w:t>
      </w:r>
      <w:r w:rsidR="003D7A39" w:rsidRPr="00AC1A0F">
        <w:rPr>
          <w:sz w:val="24"/>
          <w:szCs w:val="24"/>
          <w:lang w:val="en-US"/>
        </w:rPr>
        <w:t>P</w:t>
      </w:r>
      <w:r w:rsidR="004A06F6" w:rsidRPr="00AC1A0F">
        <w:rPr>
          <w:sz w:val="24"/>
          <w:szCs w:val="24"/>
          <w:lang w:val="en-US"/>
        </w:rPr>
        <w:t xml:space="preserve"> meeting </w:t>
      </w:r>
      <w:r w:rsidRPr="00AC1A0F">
        <w:rPr>
          <w:sz w:val="24"/>
          <w:szCs w:val="24"/>
          <w:lang w:val="en-US"/>
        </w:rPr>
        <w:t xml:space="preserve">will </w:t>
      </w:r>
      <w:r w:rsidR="00857FBD" w:rsidRPr="00AC1A0F">
        <w:rPr>
          <w:sz w:val="24"/>
          <w:szCs w:val="24"/>
          <w:lang w:val="en-US"/>
        </w:rPr>
        <w:t xml:space="preserve">then </w:t>
      </w:r>
      <w:r w:rsidR="006E671F" w:rsidRPr="00AC1A0F">
        <w:rPr>
          <w:sz w:val="24"/>
          <w:szCs w:val="24"/>
          <w:lang w:val="en-US"/>
        </w:rPr>
        <w:t>co</w:t>
      </w:r>
      <w:r w:rsidRPr="00AC1A0F">
        <w:rPr>
          <w:sz w:val="24"/>
          <w:szCs w:val="24"/>
          <w:lang w:val="en-US"/>
        </w:rPr>
        <w:t xml:space="preserve">nsider </w:t>
      </w:r>
      <w:r w:rsidR="00DE5038" w:rsidRPr="00AC1A0F">
        <w:rPr>
          <w:sz w:val="24"/>
          <w:szCs w:val="24"/>
          <w:lang w:val="en-US"/>
        </w:rPr>
        <w:t xml:space="preserve">matters </w:t>
      </w:r>
      <w:r w:rsidR="003D7A39" w:rsidRPr="00AC1A0F">
        <w:rPr>
          <w:sz w:val="24"/>
          <w:szCs w:val="24"/>
          <w:lang w:val="en-US"/>
        </w:rPr>
        <w:t xml:space="preserve">noted on the Comment forms related to the draft International Agreement </w:t>
      </w:r>
      <w:r w:rsidR="00DE5038" w:rsidRPr="00AC1A0F">
        <w:rPr>
          <w:sz w:val="24"/>
          <w:szCs w:val="24"/>
          <w:lang w:val="en-US"/>
        </w:rPr>
        <w:t xml:space="preserve">at </w:t>
      </w:r>
      <w:r w:rsidR="004D4E0E" w:rsidRPr="00AC1A0F">
        <w:rPr>
          <w:sz w:val="24"/>
          <w:szCs w:val="24"/>
          <w:lang w:val="en-US"/>
        </w:rPr>
        <w:t>its</w:t>
      </w:r>
      <w:r w:rsidR="00DE5038" w:rsidRPr="00AC1A0F">
        <w:rPr>
          <w:sz w:val="24"/>
          <w:szCs w:val="24"/>
          <w:lang w:val="en-US"/>
        </w:rPr>
        <w:t xml:space="preserve"> m</w:t>
      </w:r>
      <w:r w:rsidRPr="00AC1A0F">
        <w:rPr>
          <w:sz w:val="24"/>
          <w:szCs w:val="24"/>
          <w:lang w:val="en-US"/>
        </w:rPr>
        <w:t xml:space="preserve">eeting </w:t>
      </w:r>
      <w:r w:rsidR="006C30D1" w:rsidRPr="00AC1A0F">
        <w:rPr>
          <w:sz w:val="24"/>
          <w:szCs w:val="24"/>
          <w:lang w:val="en-US"/>
        </w:rPr>
        <w:t>in</w:t>
      </w:r>
      <w:r w:rsidR="006C30D1" w:rsidRPr="00AC1A0F">
        <w:rPr>
          <w:b/>
          <w:sz w:val="24"/>
          <w:szCs w:val="24"/>
          <w:lang w:val="en-US"/>
        </w:rPr>
        <w:t xml:space="preserve"> </w:t>
      </w:r>
      <w:r w:rsidR="006C30D1" w:rsidRPr="00AC1A0F">
        <w:rPr>
          <w:sz w:val="24"/>
          <w:szCs w:val="24"/>
          <w:lang w:val="en-US"/>
        </w:rPr>
        <w:t>Copenhagen</w:t>
      </w:r>
      <w:r w:rsidR="003D7A39" w:rsidRPr="00AC1A0F">
        <w:rPr>
          <w:sz w:val="24"/>
          <w:szCs w:val="24"/>
          <w:lang w:val="en-US"/>
        </w:rPr>
        <w:t>, a</w:t>
      </w:r>
      <w:r w:rsidR="00701BA3" w:rsidRPr="00AC1A0F">
        <w:rPr>
          <w:sz w:val="24"/>
          <w:szCs w:val="24"/>
          <w:lang w:val="en-US"/>
        </w:rPr>
        <w:t xml:space="preserve"> Draft Agenda for </w:t>
      </w:r>
      <w:r w:rsidR="003D7A39" w:rsidRPr="00AC1A0F">
        <w:rPr>
          <w:sz w:val="24"/>
          <w:szCs w:val="24"/>
          <w:lang w:val="en-US"/>
        </w:rPr>
        <w:t>which is provided in IALA Docs</w:t>
      </w:r>
      <w:r w:rsidR="00942863">
        <w:rPr>
          <w:sz w:val="24"/>
          <w:szCs w:val="24"/>
          <w:lang w:val="en-US"/>
        </w:rPr>
        <w:t xml:space="preserve"> at LAPE1/4</w:t>
      </w:r>
      <w:r w:rsidR="00701BA3" w:rsidRPr="00AC1A0F">
        <w:rPr>
          <w:sz w:val="24"/>
          <w:szCs w:val="24"/>
          <w:lang w:val="en-US"/>
        </w:rPr>
        <w:t>.</w:t>
      </w:r>
      <w:r w:rsidR="00857FBD" w:rsidRPr="00AC1A0F">
        <w:rPr>
          <w:b/>
          <w:sz w:val="24"/>
          <w:szCs w:val="24"/>
          <w:lang w:val="en-US"/>
        </w:rPr>
        <w:t xml:space="preserve"> </w:t>
      </w:r>
      <w:r w:rsidR="00857FBD" w:rsidRPr="00AC1A0F">
        <w:rPr>
          <w:sz w:val="24"/>
          <w:szCs w:val="24"/>
          <w:lang w:val="en-US"/>
        </w:rPr>
        <w:t>The working language for the meeting will be English (please note that no translation facilities will be available).</w:t>
      </w:r>
    </w:p>
    <w:p w:rsidR="00857FBD" w:rsidRPr="00AC1A0F" w:rsidRDefault="00857FBD" w:rsidP="00DC558E">
      <w:pPr>
        <w:rPr>
          <w:sz w:val="24"/>
          <w:szCs w:val="24"/>
          <w:lang w:val="en-US"/>
        </w:rPr>
      </w:pPr>
    </w:p>
    <w:p w:rsidR="003D7A39" w:rsidRPr="00AC1A0F" w:rsidRDefault="00857FBD" w:rsidP="00DC558E">
      <w:pPr>
        <w:rPr>
          <w:sz w:val="24"/>
          <w:szCs w:val="24"/>
          <w:lang w:val="en-US"/>
        </w:rPr>
      </w:pPr>
      <w:r w:rsidRPr="00AC1A0F">
        <w:rPr>
          <w:sz w:val="24"/>
          <w:szCs w:val="24"/>
          <w:lang w:val="en-US"/>
        </w:rPr>
        <w:t xml:space="preserve">All IALA National Members are encouraged to send </w:t>
      </w:r>
      <w:r w:rsidR="009951B6" w:rsidRPr="00AC1A0F">
        <w:rPr>
          <w:sz w:val="24"/>
          <w:szCs w:val="24"/>
          <w:lang w:val="en-US"/>
        </w:rPr>
        <w:t xml:space="preserve">up to two </w:t>
      </w:r>
      <w:r w:rsidRPr="00AC1A0F">
        <w:rPr>
          <w:sz w:val="24"/>
          <w:szCs w:val="24"/>
          <w:lang w:val="en-US"/>
        </w:rPr>
        <w:t xml:space="preserve">delegates to this </w:t>
      </w:r>
      <w:r w:rsidR="004A06F6" w:rsidRPr="00AC1A0F">
        <w:rPr>
          <w:sz w:val="24"/>
          <w:szCs w:val="24"/>
          <w:lang w:val="en-US"/>
        </w:rPr>
        <w:t>LAP</w:t>
      </w:r>
      <w:r w:rsidR="003D7A39" w:rsidRPr="00AC1A0F">
        <w:rPr>
          <w:sz w:val="24"/>
          <w:szCs w:val="24"/>
          <w:lang w:val="en-US"/>
        </w:rPr>
        <w:t xml:space="preserve"> </w:t>
      </w:r>
      <w:r w:rsidRPr="00AC1A0F">
        <w:rPr>
          <w:sz w:val="24"/>
          <w:szCs w:val="24"/>
          <w:lang w:val="en-US"/>
        </w:rPr>
        <w:t>meeting,</w:t>
      </w:r>
      <w:r w:rsidRPr="00AC1A0F">
        <w:rPr>
          <w:b/>
          <w:sz w:val="24"/>
          <w:szCs w:val="24"/>
          <w:lang w:val="en-US"/>
        </w:rPr>
        <w:t xml:space="preserve"> </w:t>
      </w:r>
      <w:r w:rsidRPr="00AC1A0F">
        <w:rPr>
          <w:sz w:val="24"/>
          <w:szCs w:val="24"/>
          <w:lang w:val="en-US"/>
        </w:rPr>
        <w:t xml:space="preserve">as </w:t>
      </w:r>
      <w:r w:rsidR="004A06F6" w:rsidRPr="00AC1A0F">
        <w:rPr>
          <w:sz w:val="24"/>
          <w:szCs w:val="24"/>
          <w:lang w:val="en-US"/>
        </w:rPr>
        <w:t xml:space="preserve">our </w:t>
      </w:r>
      <w:r w:rsidRPr="00AC1A0F">
        <w:rPr>
          <w:sz w:val="24"/>
          <w:szCs w:val="24"/>
          <w:lang w:val="en-US"/>
        </w:rPr>
        <w:t xml:space="preserve">aim is to work collaboratively to </w:t>
      </w:r>
      <w:proofErr w:type="spellStart"/>
      <w:r w:rsidR="003D7A39" w:rsidRPr="00AC1A0F">
        <w:rPr>
          <w:sz w:val="24"/>
          <w:szCs w:val="24"/>
          <w:lang w:val="en-US"/>
        </w:rPr>
        <w:t>finalise</w:t>
      </w:r>
      <w:proofErr w:type="spellEnd"/>
      <w:r w:rsidR="003D7A39" w:rsidRPr="00AC1A0F">
        <w:rPr>
          <w:sz w:val="24"/>
          <w:szCs w:val="24"/>
          <w:lang w:val="en-US"/>
        </w:rPr>
        <w:t xml:space="preserve"> </w:t>
      </w:r>
      <w:r w:rsidRPr="00AC1A0F">
        <w:rPr>
          <w:sz w:val="24"/>
          <w:szCs w:val="24"/>
          <w:lang w:val="en-US"/>
        </w:rPr>
        <w:t xml:space="preserve">the text of the draft </w:t>
      </w:r>
      <w:r w:rsidR="004A06F6" w:rsidRPr="00AC1A0F">
        <w:rPr>
          <w:sz w:val="24"/>
          <w:szCs w:val="24"/>
          <w:lang w:val="en-US"/>
        </w:rPr>
        <w:t>International Agreement</w:t>
      </w:r>
      <w:r w:rsidR="00257D40" w:rsidRPr="00AC1A0F">
        <w:rPr>
          <w:sz w:val="24"/>
          <w:szCs w:val="24"/>
          <w:lang w:val="en-US"/>
        </w:rPr>
        <w:t xml:space="preserve"> for further review by Council in December 2013</w:t>
      </w:r>
      <w:r w:rsidRPr="00AC1A0F">
        <w:rPr>
          <w:sz w:val="24"/>
          <w:szCs w:val="24"/>
          <w:lang w:val="en-US"/>
        </w:rPr>
        <w:t>.</w:t>
      </w:r>
      <w:r w:rsidR="009951B6" w:rsidRPr="00AC1A0F">
        <w:rPr>
          <w:sz w:val="24"/>
          <w:szCs w:val="24"/>
          <w:lang w:val="en-US"/>
        </w:rPr>
        <w:t xml:space="preserve"> </w:t>
      </w:r>
    </w:p>
    <w:p w:rsidR="009951B6" w:rsidRPr="00AC1A0F" w:rsidRDefault="009951B6" w:rsidP="00DC558E">
      <w:pPr>
        <w:rPr>
          <w:b/>
          <w:sz w:val="24"/>
          <w:szCs w:val="24"/>
          <w:lang w:val="en-US"/>
        </w:rPr>
      </w:pPr>
    </w:p>
    <w:p w:rsidR="00701BA3" w:rsidRPr="00AC1A0F" w:rsidRDefault="004D4E0E" w:rsidP="00DC558E">
      <w:pPr>
        <w:rPr>
          <w:b/>
          <w:sz w:val="24"/>
          <w:szCs w:val="24"/>
          <w:lang w:val="en-US"/>
        </w:rPr>
      </w:pPr>
      <w:r w:rsidRPr="00AC1A0F">
        <w:rPr>
          <w:sz w:val="24"/>
          <w:szCs w:val="24"/>
          <w:lang w:val="en-US"/>
        </w:rPr>
        <w:t xml:space="preserve">I am pleased to advise that Dr. Rosalie </w:t>
      </w:r>
      <w:proofErr w:type="spellStart"/>
      <w:r w:rsidRPr="00AC1A0F">
        <w:rPr>
          <w:sz w:val="24"/>
          <w:szCs w:val="24"/>
          <w:lang w:val="en-US"/>
        </w:rPr>
        <w:t>Balkin</w:t>
      </w:r>
      <w:proofErr w:type="spellEnd"/>
      <w:r w:rsidRPr="00AC1A0F">
        <w:rPr>
          <w:sz w:val="24"/>
          <w:szCs w:val="24"/>
          <w:lang w:val="en-US"/>
        </w:rPr>
        <w:t xml:space="preserve">, </w:t>
      </w:r>
      <w:r w:rsidR="0032161B" w:rsidRPr="00AC1A0F">
        <w:rPr>
          <w:sz w:val="24"/>
          <w:szCs w:val="24"/>
          <w:lang w:val="en-US"/>
        </w:rPr>
        <w:t xml:space="preserve">Director of Legal Affairs and External Relations Division of </w:t>
      </w:r>
      <w:r w:rsidR="00857FBD" w:rsidRPr="00AC1A0F">
        <w:rPr>
          <w:sz w:val="24"/>
          <w:szCs w:val="24"/>
          <w:lang w:val="en-US"/>
        </w:rPr>
        <w:t xml:space="preserve">the International Maritime Organization </w:t>
      </w:r>
      <w:r w:rsidR="0032161B" w:rsidRPr="00AC1A0F">
        <w:rPr>
          <w:sz w:val="24"/>
          <w:szCs w:val="24"/>
          <w:lang w:val="en-US"/>
        </w:rPr>
        <w:t>will participate as an advisor</w:t>
      </w:r>
      <w:r w:rsidR="0032161B" w:rsidRPr="00AC1A0F">
        <w:rPr>
          <w:b/>
          <w:sz w:val="24"/>
          <w:szCs w:val="24"/>
          <w:lang w:val="en-US"/>
        </w:rPr>
        <w:t xml:space="preserve">. </w:t>
      </w:r>
    </w:p>
    <w:p w:rsidR="0032161B" w:rsidRPr="00AC1A0F" w:rsidRDefault="0032161B">
      <w:pPr>
        <w:rPr>
          <w:sz w:val="24"/>
          <w:szCs w:val="24"/>
          <w:lang w:val="en-US"/>
        </w:rPr>
      </w:pPr>
    </w:p>
    <w:p w:rsidR="00144D63" w:rsidRDefault="00857FBD">
      <w:pPr>
        <w:rPr>
          <w:sz w:val="24"/>
          <w:szCs w:val="24"/>
          <w:lang w:val="en-US"/>
        </w:rPr>
      </w:pPr>
      <w:r w:rsidRPr="00AC1A0F">
        <w:rPr>
          <w:sz w:val="24"/>
          <w:szCs w:val="24"/>
          <w:lang w:val="en-US"/>
        </w:rPr>
        <w:t>In</w:t>
      </w:r>
      <w:r w:rsidR="0032161B" w:rsidRPr="00AC1A0F">
        <w:rPr>
          <w:sz w:val="24"/>
          <w:szCs w:val="24"/>
          <w:lang w:val="en-US"/>
        </w:rPr>
        <w:t xml:space="preserve"> order to inform </w:t>
      </w:r>
      <w:r w:rsidR="002D6186" w:rsidRPr="00AC1A0F">
        <w:rPr>
          <w:sz w:val="24"/>
          <w:szCs w:val="24"/>
          <w:lang w:val="en-US"/>
        </w:rPr>
        <w:t>us</w:t>
      </w:r>
      <w:r w:rsidR="0032161B" w:rsidRPr="00AC1A0F">
        <w:rPr>
          <w:sz w:val="24"/>
          <w:szCs w:val="24"/>
          <w:lang w:val="en-US"/>
        </w:rPr>
        <w:t xml:space="preserve"> of your </w:t>
      </w:r>
      <w:r w:rsidRPr="00AC1A0F">
        <w:rPr>
          <w:sz w:val="24"/>
          <w:szCs w:val="24"/>
          <w:lang w:val="en-US"/>
        </w:rPr>
        <w:t>delegates for</w:t>
      </w:r>
      <w:r w:rsidR="0032161B" w:rsidRPr="00AC1A0F">
        <w:rPr>
          <w:sz w:val="24"/>
          <w:szCs w:val="24"/>
          <w:lang w:val="en-US"/>
        </w:rPr>
        <w:t xml:space="preserve"> the LAP meeting please </w:t>
      </w:r>
      <w:r w:rsidRPr="00AC1A0F">
        <w:rPr>
          <w:sz w:val="24"/>
          <w:szCs w:val="24"/>
          <w:lang w:val="en-US"/>
        </w:rPr>
        <w:t>complete</w:t>
      </w:r>
      <w:r w:rsidR="0032161B" w:rsidRPr="00AC1A0F">
        <w:rPr>
          <w:sz w:val="24"/>
          <w:szCs w:val="24"/>
          <w:lang w:val="en-US"/>
        </w:rPr>
        <w:t xml:space="preserve"> the </w:t>
      </w:r>
      <w:r w:rsidR="00C01983">
        <w:rPr>
          <w:sz w:val="24"/>
          <w:szCs w:val="24"/>
          <w:lang w:val="en-US"/>
        </w:rPr>
        <w:t>Registration</w:t>
      </w:r>
      <w:r w:rsidRPr="00AC1A0F">
        <w:rPr>
          <w:sz w:val="24"/>
          <w:szCs w:val="24"/>
          <w:lang w:val="en-US"/>
        </w:rPr>
        <w:t xml:space="preserve"> </w:t>
      </w:r>
      <w:r w:rsidR="0032161B" w:rsidRPr="00AC1A0F">
        <w:rPr>
          <w:sz w:val="24"/>
          <w:szCs w:val="24"/>
          <w:lang w:val="en-US"/>
        </w:rPr>
        <w:t>form</w:t>
      </w:r>
      <w:r w:rsidR="00B144BC">
        <w:rPr>
          <w:sz w:val="24"/>
          <w:szCs w:val="24"/>
          <w:lang w:val="en-US"/>
        </w:rPr>
        <w:t xml:space="preserve"> available on IALA Docs</w:t>
      </w:r>
      <w:r w:rsidR="00144D63">
        <w:rPr>
          <w:sz w:val="24"/>
          <w:szCs w:val="24"/>
          <w:lang w:val="en-US"/>
        </w:rPr>
        <w:t xml:space="preserve">, which </w:t>
      </w:r>
      <w:r w:rsidR="00144D63" w:rsidRPr="00AC1A0F">
        <w:rPr>
          <w:sz w:val="24"/>
          <w:szCs w:val="24"/>
          <w:lang w:val="en-US"/>
        </w:rPr>
        <w:t xml:space="preserve">should also be submitted to </w:t>
      </w:r>
      <w:hyperlink r:id="rId9" w:history="1">
        <w:r w:rsidR="00144D63" w:rsidRPr="00AC1A0F">
          <w:rPr>
            <w:rStyle w:val="Hyperlink"/>
            <w:sz w:val="24"/>
            <w:szCs w:val="24"/>
            <w:lang w:val="en-US"/>
          </w:rPr>
          <w:t>status@iala-aism.org</w:t>
        </w:r>
      </w:hyperlink>
      <w:r w:rsidR="00144D63" w:rsidRPr="00AC1A0F">
        <w:rPr>
          <w:sz w:val="24"/>
          <w:szCs w:val="24"/>
          <w:lang w:val="en-US"/>
        </w:rPr>
        <w:t xml:space="preserve"> </w:t>
      </w:r>
      <w:r w:rsidR="00144D63" w:rsidRPr="00AC1A0F">
        <w:rPr>
          <w:b/>
          <w:sz w:val="24"/>
          <w:szCs w:val="24"/>
          <w:lang w:val="en-US"/>
        </w:rPr>
        <w:t>no later than Friday 27 September 2013.</w:t>
      </w:r>
    </w:p>
    <w:p w:rsidR="00144D63" w:rsidRDefault="00144D63">
      <w:pPr>
        <w:rPr>
          <w:sz w:val="24"/>
          <w:szCs w:val="24"/>
          <w:lang w:val="en-US"/>
        </w:rPr>
      </w:pPr>
    </w:p>
    <w:p w:rsidR="00857FBD" w:rsidRDefault="00144D63">
      <w:pPr>
        <w:rPr>
          <w:sz w:val="24"/>
          <w:szCs w:val="24"/>
          <w:lang w:val="en-US"/>
        </w:rPr>
      </w:pPr>
      <w:r>
        <w:rPr>
          <w:sz w:val="24"/>
          <w:szCs w:val="24"/>
          <w:lang w:val="en-US"/>
        </w:rPr>
        <w:t>Please note that participants should arrange their own accommodation</w:t>
      </w:r>
      <w:r w:rsidRPr="00144D63">
        <w:rPr>
          <w:sz w:val="24"/>
          <w:szCs w:val="24"/>
          <w:lang w:val="en-US"/>
        </w:rPr>
        <w:t xml:space="preserve"> </w:t>
      </w:r>
      <w:r>
        <w:rPr>
          <w:sz w:val="24"/>
          <w:szCs w:val="24"/>
          <w:lang w:val="en-US"/>
        </w:rPr>
        <w:t>within the Copenhagen central city area. Public transport within Copenhagen is very convenient and will provide easy access to the venue for the meeting:</w:t>
      </w:r>
    </w:p>
    <w:p w:rsidR="00144D63" w:rsidRDefault="00144D63">
      <w:pPr>
        <w:rPr>
          <w:sz w:val="24"/>
          <w:szCs w:val="24"/>
          <w:lang w:val="en-US"/>
        </w:rPr>
      </w:pPr>
    </w:p>
    <w:p w:rsidR="00144D63" w:rsidRPr="00144D63" w:rsidRDefault="00144D63" w:rsidP="00144D63">
      <w:pPr>
        <w:rPr>
          <w:b/>
          <w:sz w:val="24"/>
          <w:szCs w:val="24"/>
          <w:lang w:val="en-GB"/>
        </w:rPr>
      </w:pPr>
      <w:r w:rsidRPr="00144D63">
        <w:rPr>
          <w:b/>
          <w:sz w:val="24"/>
          <w:szCs w:val="24"/>
          <w:lang w:val="en-GB"/>
        </w:rPr>
        <w:t>Danish Maritime Authority</w:t>
      </w:r>
    </w:p>
    <w:p w:rsidR="00144D63" w:rsidRPr="00AA3971" w:rsidRDefault="00144D63" w:rsidP="00144D63">
      <w:pPr>
        <w:pStyle w:val="skakt"/>
        <w:framePr w:w="0" w:h="0" w:hSpace="0" w:wrap="auto" w:hAnchor="text" w:xAlign="left"/>
        <w:rPr>
          <w:rFonts w:asciiTheme="minorHAnsi" w:hAnsiTheme="minorHAnsi"/>
          <w:sz w:val="24"/>
          <w:szCs w:val="24"/>
          <w:lang w:val="en-GB"/>
        </w:rPr>
      </w:pPr>
      <w:r w:rsidRPr="00AA3971">
        <w:rPr>
          <w:rFonts w:asciiTheme="minorHAnsi" w:hAnsiTheme="minorHAnsi"/>
          <w:sz w:val="24"/>
          <w:szCs w:val="24"/>
          <w:lang w:val="en-GB"/>
        </w:rPr>
        <w:t xml:space="preserve">31, Carl </w:t>
      </w:r>
      <w:proofErr w:type="spellStart"/>
      <w:r w:rsidRPr="00AA3971">
        <w:rPr>
          <w:rFonts w:asciiTheme="minorHAnsi" w:hAnsiTheme="minorHAnsi"/>
          <w:sz w:val="24"/>
          <w:szCs w:val="24"/>
          <w:lang w:val="en-GB"/>
        </w:rPr>
        <w:t>Jacobsens</w:t>
      </w:r>
      <w:proofErr w:type="spellEnd"/>
      <w:r w:rsidRPr="00AA3971">
        <w:rPr>
          <w:rFonts w:asciiTheme="minorHAnsi" w:hAnsiTheme="minorHAnsi"/>
          <w:sz w:val="24"/>
          <w:szCs w:val="24"/>
          <w:lang w:val="en-GB"/>
        </w:rPr>
        <w:t xml:space="preserve"> </w:t>
      </w:r>
      <w:proofErr w:type="spellStart"/>
      <w:r w:rsidRPr="00AA3971">
        <w:rPr>
          <w:rFonts w:asciiTheme="minorHAnsi" w:hAnsiTheme="minorHAnsi"/>
          <w:sz w:val="24"/>
          <w:szCs w:val="24"/>
          <w:lang w:val="en-GB"/>
        </w:rPr>
        <w:t>Vej</w:t>
      </w:r>
      <w:proofErr w:type="spellEnd"/>
      <w:r w:rsidRPr="00AA3971">
        <w:rPr>
          <w:rFonts w:asciiTheme="minorHAnsi" w:hAnsiTheme="minorHAnsi"/>
          <w:sz w:val="24"/>
          <w:szCs w:val="24"/>
          <w:lang w:val="en-GB"/>
        </w:rPr>
        <w:t xml:space="preserve"> </w:t>
      </w:r>
    </w:p>
    <w:p w:rsidR="00144D63" w:rsidRPr="00144D63" w:rsidRDefault="00144D63" w:rsidP="00144D63">
      <w:pPr>
        <w:pStyle w:val="skakt"/>
        <w:framePr w:w="0" w:h="0" w:hSpace="0" w:wrap="auto" w:hAnchor="text" w:xAlign="left"/>
        <w:rPr>
          <w:rFonts w:asciiTheme="minorHAnsi" w:hAnsiTheme="minorHAnsi"/>
          <w:sz w:val="24"/>
          <w:szCs w:val="24"/>
        </w:rPr>
      </w:pPr>
      <w:r w:rsidRPr="00144D63">
        <w:rPr>
          <w:rFonts w:asciiTheme="minorHAnsi" w:hAnsiTheme="minorHAnsi"/>
          <w:sz w:val="24"/>
          <w:szCs w:val="24"/>
        </w:rPr>
        <w:t>DK-</w:t>
      </w:r>
      <w:r w:rsidRPr="00144D63">
        <w:rPr>
          <w:rFonts w:asciiTheme="minorHAnsi" w:hAnsiTheme="minorHAnsi"/>
          <w:noProof/>
          <w:sz w:val="24"/>
          <w:szCs w:val="24"/>
          <w:lang w:eastAsia="da-DK"/>
        </w:rPr>
        <w:t>2500 Valby</w:t>
      </w:r>
      <w:r w:rsidRPr="00144D63">
        <w:rPr>
          <w:rFonts w:asciiTheme="minorHAnsi" w:hAnsiTheme="minorHAnsi"/>
          <w:noProof/>
          <w:sz w:val="24"/>
          <w:szCs w:val="24"/>
          <w:lang w:eastAsia="da-DK"/>
        </w:rPr>
        <w:br/>
        <w:t>Copenhagen</w:t>
      </w:r>
    </w:p>
    <w:p w:rsidR="00144D63" w:rsidRDefault="00144D63">
      <w:pPr>
        <w:rPr>
          <w:sz w:val="24"/>
          <w:szCs w:val="24"/>
          <w:lang w:val="en-US"/>
        </w:rPr>
      </w:pPr>
    </w:p>
    <w:p w:rsidR="002D6186" w:rsidRDefault="00AA3971">
      <w:pPr>
        <w:rPr>
          <w:sz w:val="24"/>
          <w:szCs w:val="24"/>
          <w:lang w:val="en-US"/>
        </w:rPr>
      </w:pPr>
      <w:r>
        <w:rPr>
          <w:sz w:val="24"/>
          <w:szCs w:val="24"/>
          <w:lang w:val="en-US"/>
        </w:rPr>
        <w:t>Information to assist in</w:t>
      </w:r>
      <w:r w:rsidR="00144D63">
        <w:rPr>
          <w:sz w:val="24"/>
          <w:szCs w:val="24"/>
          <w:lang w:val="en-US"/>
        </w:rPr>
        <w:t xml:space="preserve"> </w:t>
      </w:r>
      <w:r>
        <w:rPr>
          <w:sz w:val="24"/>
          <w:szCs w:val="24"/>
          <w:lang w:val="en-US"/>
        </w:rPr>
        <w:t>locating</w:t>
      </w:r>
      <w:r w:rsidR="00144D63">
        <w:rPr>
          <w:sz w:val="24"/>
          <w:szCs w:val="24"/>
          <w:lang w:val="en-US"/>
        </w:rPr>
        <w:t xml:space="preserve"> the venue </w:t>
      </w:r>
      <w:r>
        <w:rPr>
          <w:sz w:val="24"/>
          <w:szCs w:val="24"/>
          <w:lang w:val="en-US"/>
        </w:rPr>
        <w:t>is</w:t>
      </w:r>
      <w:r w:rsidR="00144D63">
        <w:rPr>
          <w:sz w:val="24"/>
          <w:szCs w:val="24"/>
          <w:lang w:val="en-US"/>
        </w:rPr>
        <w:t xml:space="preserve"> provided </w:t>
      </w:r>
      <w:r>
        <w:rPr>
          <w:sz w:val="24"/>
          <w:szCs w:val="24"/>
          <w:lang w:val="en-US"/>
        </w:rPr>
        <w:t>on IALA Docs.</w:t>
      </w:r>
    </w:p>
    <w:p w:rsidR="00AA3971" w:rsidRPr="00AC1A0F" w:rsidRDefault="00AA3971">
      <w:pPr>
        <w:rPr>
          <w:b/>
          <w:sz w:val="24"/>
          <w:szCs w:val="24"/>
          <w:lang w:val="en-US"/>
        </w:rPr>
      </w:pPr>
    </w:p>
    <w:p w:rsidR="002D6186" w:rsidRPr="00AC1A0F" w:rsidRDefault="002D6186">
      <w:pPr>
        <w:rPr>
          <w:sz w:val="24"/>
          <w:szCs w:val="24"/>
          <w:lang w:val="en-US"/>
        </w:rPr>
      </w:pPr>
      <w:r w:rsidRPr="00AC1A0F">
        <w:rPr>
          <w:sz w:val="24"/>
          <w:szCs w:val="24"/>
          <w:lang w:val="en-US"/>
        </w:rPr>
        <w:t>I hope that the meeting will gather many IALA National Members</w:t>
      </w:r>
      <w:r w:rsidR="00435D36" w:rsidRPr="00AC1A0F">
        <w:rPr>
          <w:sz w:val="24"/>
          <w:szCs w:val="24"/>
          <w:lang w:val="en-US"/>
        </w:rPr>
        <w:t xml:space="preserve"> to discuss this important issue.</w:t>
      </w:r>
    </w:p>
    <w:p w:rsidR="002D6186" w:rsidRPr="00AC1A0F" w:rsidRDefault="002D6186">
      <w:pPr>
        <w:rPr>
          <w:sz w:val="24"/>
          <w:szCs w:val="24"/>
          <w:lang w:val="en-US"/>
        </w:rPr>
      </w:pPr>
    </w:p>
    <w:p w:rsidR="002D6186" w:rsidRDefault="002D6186">
      <w:pPr>
        <w:rPr>
          <w:sz w:val="24"/>
          <w:szCs w:val="24"/>
          <w:lang w:val="en-US"/>
        </w:rPr>
      </w:pPr>
    </w:p>
    <w:p w:rsidR="00AA3971" w:rsidRDefault="00AA3971">
      <w:pPr>
        <w:rPr>
          <w:sz w:val="24"/>
          <w:szCs w:val="24"/>
          <w:lang w:val="en-US"/>
        </w:rPr>
      </w:pPr>
    </w:p>
    <w:p w:rsidR="00AA3971" w:rsidRPr="00AC1A0F" w:rsidRDefault="00AA3971">
      <w:pPr>
        <w:rPr>
          <w:sz w:val="24"/>
          <w:szCs w:val="24"/>
          <w:lang w:val="en-US"/>
        </w:rPr>
      </w:pPr>
    </w:p>
    <w:p w:rsidR="002D6186" w:rsidRPr="00AC1A0F" w:rsidRDefault="002D6186">
      <w:pPr>
        <w:rPr>
          <w:sz w:val="24"/>
          <w:szCs w:val="24"/>
          <w:lang w:val="en-US"/>
        </w:rPr>
      </w:pPr>
      <w:r w:rsidRPr="00AC1A0F">
        <w:rPr>
          <w:sz w:val="24"/>
          <w:szCs w:val="24"/>
          <w:lang w:val="en-US"/>
        </w:rPr>
        <w:t>Francis Zachariae</w:t>
      </w:r>
    </w:p>
    <w:p w:rsidR="002D6186" w:rsidRPr="00AC1A0F" w:rsidRDefault="002D6186">
      <w:pPr>
        <w:rPr>
          <w:sz w:val="24"/>
          <w:szCs w:val="24"/>
          <w:lang w:val="en-US"/>
        </w:rPr>
      </w:pPr>
      <w:r w:rsidRPr="00AC1A0F">
        <w:rPr>
          <w:sz w:val="24"/>
          <w:szCs w:val="24"/>
          <w:lang w:val="en-US"/>
        </w:rPr>
        <w:t>Chair, IALA Legal Advisory Panel</w:t>
      </w:r>
    </w:p>
    <w:p w:rsidR="002D6186" w:rsidRPr="00AC1A0F" w:rsidRDefault="00AA3971">
      <w:pPr>
        <w:rPr>
          <w:sz w:val="24"/>
          <w:szCs w:val="24"/>
        </w:rPr>
      </w:pPr>
      <w:r>
        <w:rPr>
          <w:sz w:val="24"/>
          <w:szCs w:val="24"/>
        </w:rPr>
        <w:t>30 August 2013</w:t>
      </w:r>
    </w:p>
    <w:p w:rsidR="00DC558E" w:rsidRPr="00AC1A0F" w:rsidRDefault="00DC558E">
      <w:pPr>
        <w:rPr>
          <w:sz w:val="24"/>
          <w:szCs w:val="24"/>
        </w:rPr>
      </w:pPr>
    </w:p>
    <w:p w:rsidR="00DC558E" w:rsidRPr="00AC1A0F" w:rsidRDefault="00DC558E">
      <w:pPr>
        <w:rPr>
          <w:b/>
          <w:sz w:val="24"/>
          <w:szCs w:val="24"/>
        </w:rPr>
      </w:pPr>
    </w:p>
    <w:sectPr w:rsidR="00DC558E" w:rsidRPr="00AC1A0F" w:rsidSect="00BC05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0D8"/>
    <w:rsid w:val="000423D6"/>
    <w:rsid w:val="000E48B9"/>
    <w:rsid w:val="00100F14"/>
    <w:rsid w:val="00144D63"/>
    <w:rsid w:val="001C4623"/>
    <w:rsid w:val="001E40D8"/>
    <w:rsid w:val="001F5DD7"/>
    <w:rsid w:val="00257D40"/>
    <w:rsid w:val="002D6186"/>
    <w:rsid w:val="0032161B"/>
    <w:rsid w:val="00362A94"/>
    <w:rsid w:val="00394A87"/>
    <w:rsid w:val="003D7A39"/>
    <w:rsid w:val="003E0E8B"/>
    <w:rsid w:val="003F068F"/>
    <w:rsid w:val="003F503B"/>
    <w:rsid w:val="00435D36"/>
    <w:rsid w:val="004A06F6"/>
    <w:rsid w:val="004D4E0E"/>
    <w:rsid w:val="005F7215"/>
    <w:rsid w:val="00687363"/>
    <w:rsid w:val="006C30D1"/>
    <w:rsid w:val="006E671F"/>
    <w:rsid w:val="00701BA3"/>
    <w:rsid w:val="00725EEB"/>
    <w:rsid w:val="00857FBD"/>
    <w:rsid w:val="00860690"/>
    <w:rsid w:val="008D4D28"/>
    <w:rsid w:val="00942863"/>
    <w:rsid w:val="009951B6"/>
    <w:rsid w:val="00A11E50"/>
    <w:rsid w:val="00AA3971"/>
    <w:rsid w:val="00AC1A0F"/>
    <w:rsid w:val="00B144BC"/>
    <w:rsid w:val="00BC05D8"/>
    <w:rsid w:val="00C01983"/>
    <w:rsid w:val="00DC558E"/>
    <w:rsid w:val="00DE5038"/>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4623"/>
    <w:rPr>
      <w:color w:val="0000FF" w:themeColor="hyperlink"/>
      <w:u w:val="single"/>
    </w:rPr>
  </w:style>
  <w:style w:type="character" w:styleId="FollowedHyperlink">
    <w:name w:val="FollowedHyperlink"/>
    <w:basedOn w:val="DefaultParagraphFont"/>
    <w:uiPriority w:val="99"/>
    <w:semiHidden/>
    <w:unhideWhenUsed/>
    <w:rsid w:val="0032161B"/>
    <w:rPr>
      <w:color w:val="800080" w:themeColor="followedHyperlink"/>
      <w:u w:val="single"/>
    </w:rPr>
  </w:style>
  <w:style w:type="paragraph" w:styleId="BalloonText">
    <w:name w:val="Balloon Text"/>
    <w:basedOn w:val="Normal"/>
    <w:link w:val="BalloonTextChar"/>
    <w:uiPriority w:val="99"/>
    <w:semiHidden/>
    <w:unhideWhenUsed/>
    <w:rsid w:val="006C3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0D1"/>
    <w:rPr>
      <w:rFonts w:ascii="Tahoma" w:hAnsi="Tahoma" w:cs="Tahoma"/>
      <w:sz w:val="16"/>
      <w:szCs w:val="16"/>
    </w:rPr>
  </w:style>
  <w:style w:type="character" w:styleId="CommentReference">
    <w:name w:val="annotation reference"/>
    <w:basedOn w:val="DefaultParagraphFont"/>
    <w:uiPriority w:val="99"/>
    <w:semiHidden/>
    <w:unhideWhenUsed/>
    <w:rsid w:val="00701BA3"/>
    <w:rPr>
      <w:sz w:val="16"/>
      <w:szCs w:val="16"/>
    </w:rPr>
  </w:style>
  <w:style w:type="paragraph" w:styleId="CommentText">
    <w:name w:val="annotation text"/>
    <w:basedOn w:val="Normal"/>
    <w:link w:val="CommentTextChar"/>
    <w:uiPriority w:val="99"/>
    <w:semiHidden/>
    <w:unhideWhenUsed/>
    <w:rsid w:val="00701BA3"/>
    <w:pPr>
      <w:spacing w:line="240" w:lineRule="auto"/>
    </w:pPr>
    <w:rPr>
      <w:sz w:val="20"/>
      <w:szCs w:val="20"/>
    </w:rPr>
  </w:style>
  <w:style w:type="character" w:customStyle="1" w:styleId="CommentTextChar">
    <w:name w:val="Comment Text Char"/>
    <w:basedOn w:val="DefaultParagraphFont"/>
    <w:link w:val="CommentText"/>
    <w:uiPriority w:val="99"/>
    <w:semiHidden/>
    <w:rsid w:val="00701BA3"/>
    <w:rPr>
      <w:sz w:val="20"/>
      <w:szCs w:val="20"/>
    </w:rPr>
  </w:style>
  <w:style w:type="paragraph" w:styleId="CommentSubject">
    <w:name w:val="annotation subject"/>
    <w:basedOn w:val="CommentText"/>
    <w:next w:val="CommentText"/>
    <w:link w:val="CommentSubjectChar"/>
    <w:uiPriority w:val="99"/>
    <w:semiHidden/>
    <w:unhideWhenUsed/>
    <w:rsid w:val="00701BA3"/>
    <w:rPr>
      <w:b/>
      <w:bCs/>
    </w:rPr>
  </w:style>
  <w:style w:type="character" w:customStyle="1" w:styleId="CommentSubjectChar">
    <w:name w:val="Comment Subject Char"/>
    <w:basedOn w:val="CommentTextChar"/>
    <w:link w:val="CommentSubject"/>
    <w:uiPriority w:val="99"/>
    <w:semiHidden/>
    <w:rsid w:val="00701BA3"/>
    <w:rPr>
      <w:b/>
      <w:bCs/>
      <w:sz w:val="20"/>
      <w:szCs w:val="20"/>
    </w:rPr>
  </w:style>
  <w:style w:type="paragraph" w:styleId="Revision">
    <w:name w:val="Revision"/>
    <w:hidden/>
    <w:uiPriority w:val="99"/>
    <w:semiHidden/>
    <w:rsid w:val="00701BA3"/>
    <w:pPr>
      <w:spacing w:line="240" w:lineRule="auto"/>
    </w:pPr>
  </w:style>
  <w:style w:type="paragraph" w:customStyle="1" w:styleId="skakt">
    <w:name w:val="skakt"/>
    <w:basedOn w:val="Normal"/>
    <w:rsid w:val="00144D63"/>
    <w:pPr>
      <w:framePr w:w="2268" w:h="7370" w:hSpace="141" w:wrap="around" w:hAnchor="page" w:x="9270" w:anchorLock="1"/>
      <w:spacing w:line="280" w:lineRule="exact"/>
    </w:pPr>
    <w:rPr>
      <w:rFonts w:ascii="Arial" w:eastAsia="Times New Roman" w:hAnsi="Arial" w:cs="Times New Roman"/>
      <w:sz w:val="15"/>
      <w:szCs w:val="20"/>
      <w:lang w:val="da-DK"/>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4623"/>
    <w:rPr>
      <w:color w:val="0000FF" w:themeColor="hyperlink"/>
      <w:u w:val="single"/>
    </w:rPr>
  </w:style>
  <w:style w:type="character" w:styleId="FollowedHyperlink">
    <w:name w:val="FollowedHyperlink"/>
    <w:basedOn w:val="DefaultParagraphFont"/>
    <w:uiPriority w:val="99"/>
    <w:semiHidden/>
    <w:unhideWhenUsed/>
    <w:rsid w:val="0032161B"/>
    <w:rPr>
      <w:color w:val="800080" w:themeColor="followedHyperlink"/>
      <w:u w:val="single"/>
    </w:rPr>
  </w:style>
  <w:style w:type="paragraph" w:styleId="BalloonText">
    <w:name w:val="Balloon Text"/>
    <w:basedOn w:val="Normal"/>
    <w:link w:val="BalloonTextChar"/>
    <w:uiPriority w:val="99"/>
    <w:semiHidden/>
    <w:unhideWhenUsed/>
    <w:rsid w:val="006C30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0D1"/>
    <w:rPr>
      <w:rFonts w:ascii="Tahoma" w:hAnsi="Tahoma" w:cs="Tahoma"/>
      <w:sz w:val="16"/>
      <w:szCs w:val="16"/>
    </w:rPr>
  </w:style>
  <w:style w:type="character" w:styleId="CommentReference">
    <w:name w:val="annotation reference"/>
    <w:basedOn w:val="DefaultParagraphFont"/>
    <w:uiPriority w:val="99"/>
    <w:semiHidden/>
    <w:unhideWhenUsed/>
    <w:rsid w:val="00701BA3"/>
    <w:rPr>
      <w:sz w:val="16"/>
      <w:szCs w:val="16"/>
    </w:rPr>
  </w:style>
  <w:style w:type="paragraph" w:styleId="CommentText">
    <w:name w:val="annotation text"/>
    <w:basedOn w:val="Normal"/>
    <w:link w:val="CommentTextChar"/>
    <w:uiPriority w:val="99"/>
    <w:semiHidden/>
    <w:unhideWhenUsed/>
    <w:rsid w:val="00701BA3"/>
    <w:pPr>
      <w:spacing w:line="240" w:lineRule="auto"/>
    </w:pPr>
    <w:rPr>
      <w:sz w:val="20"/>
      <w:szCs w:val="20"/>
    </w:rPr>
  </w:style>
  <w:style w:type="character" w:customStyle="1" w:styleId="CommentTextChar">
    <w:name w:val="Comment Text Char"/>
    <w:basedOn w:val="DefaultParagraphFont"/>
    <w:link w:val="CommentText"/>
    <w:uiPriority w:val="99"/>
    <w:semiHidden/>
    <w:rsid w:val="00701BA3"/>
    <w:rPr>
      <w:sz w:val="20"/>
      <w:szCs w:val="20"/>
    </w:rPr>
  </w:style>
  <w:style w:type="paragraph" w:styleId="CommentSubject">
    <w:name w:val="annotation subject"/>
    <w:basedOn w:val="CommentText"/>
    <w:next w:val="CommentText"/>
    <w:link w:val="CommentSubjectChar"/>
    <w:uiPriority w:val="99"/>
    <w:semiHidden/>
    <w:unhideWhenUsed/>
    <w:rsid w:val="00701BA3"/>
    <w:rPr>
      <w:b/>
      <w:bCs/>
    </w:rPr>
  </w:style>
  <w:style w:type="character" w:customStyle="1" w:styleId="CommentSubjectChar">
    <w:name w:val="Comment Subject Char"/>
    <w:basedOn w:val="CommentTextChar"/>
    <w:link w:val="CommentSubject"/>
    <w:uiPriority w:val="99"/>
    <w:semiHidden/>
    <w:rsid w:val="00701BA3"/>
    <w:rPr>
      <w:b/>
      <w:bCs/>
      <w:sz w:val="20"/>
      <w:szCs w:val="20"/>
    </w:rPr>
  </w:style>
  <w:style w:type="paragraph" w:styleId="Revision">
    <w:name w:val="Revision"/>
    <w:hidden/>
    <w:uiPriority w:val="99"/>
    <w:semiHidden/>
    <w:rsid w:val="00701BA3"/>
    <w:pPr>
      <w:spacing w:line="240" w:lineRule="auto"/>
    </w:pPr>
  </w:style>
  <w:style w:type="paragraph" w:customStyle="1" w:styleId="skakt">
    <w:name w:val="skakt"/>
    <w:basedOn w:val="Normal"/>
    <w:rsid w:val="00144D63"/>
    <w:pPr>
      <w:framePr w:w="2268" w:h="7370" w:hSpace="141" w:wrap="around" w:hAnchor="page" w:x="9270" w:anchorLock="1"/>
      <w:spacing w:line="280" w:lineRule="exact"/>
    </w:pPr>
    <w:rPr>
      <w:rFonts w:ascii="Arial" w:eastAsia="Times New Roman" w:hAnsi="Arial" w:cs="Times New Roman"/>
      <w:sz w:val="15"/>
      <w:szCs w:val="20"/>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329619">
      <w:bodyDiv w:val="1"/>
      <w:marLeft w:val="0"/>
      <w:marRight w:val="0"/>
      <w:marTop w:val="0"/>
      <w:marBottom w:val="0"/>
      <w:divBdr>
        <w:top w:val="none" w:sz="0" w:space="0" w:color="auto"/>
        <w:left w:val="none" w:sz="0" w:space="0" w:color="auto"/>
        <w:bottom w:val="none" w:sz="0" w:space="0" w:color="auto"/>
        <w:right w:val="none" w:sz="0" w:space="0" w:color="auto"/>
      </w:divBdr>
    </w:div>
    <w:div w:id="104125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ala-aism.org" TargetMode="External"/><Relationship Id="rId7" Type="http://schemas.openxmlformats.org/officeDocument/2006/relationships/hyperlink" Target="mailto:status@iala-aism.org" TargetMode="External"/><Relationship Id="rId8" Type="http://schemas.openxmlformats.org/officeDocument/2006/relationships/hyperlink" Target="mailto:status@iala-aism.org" TargetMode="External"/><Relationship Id="rId9" Type="http://schemas.openxmlformats.org/officeDocument/2006/relationships/hyperlink" Target="mailto:status@iala-aism.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73D9F-818C-8142-BCFD-BA850AD21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562</Words>
  <Characters>3204</Characters>
  <Application>Microsoft Macintosh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AMSA</Company>
  <LinksUpToDate>false</LinksUpToDate>
  <CharactersWithSpaces>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Marie-Hélène Grillet</dc:creator>
  <cp:lastModifiedBy>Suzie Prosser</cp:lastModifiedBy>
  <cp:revision>2</cp:revision>
  <cp:lastPrinted>2013-08-23T08:58:00Z</cp:lastPrinted>
  <dcterms:created xsi:type="dcterms:W3CDTF">2013-08-30T13:13:00Z</dcterms:created>
  <dcterms:modified xsi:type="dcterms:W3CDTF">2013-08-30T13:13:00Z</dcterms:modified>
</cp:coreProperties>
</file>